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2E0F41" w14:paraId="06029DC1" w14:textId="77777777">
      <w:pPr>
        <w:jc w:val="right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OSNOVNOM SUDU U _______________</w:t>
      </w:r>
    </w:p>
    <w:p w:rsidR="002E0F41" w14:paraId="2D6A981C" w14:textId="77777777">
      <w:pPr>
        <w:jc w:val="right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(preko osnovnog suda)</w:t>
      </w:r>
    </w:p>
    <w:p w:rsidR="002E0F41" w14:paraId="6D5A2DF8" w14:textId="77777777">
      <w:pPr>
        <w:jc w:val="right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ZA</w:t>
      </w:r>
    </w:p>
    <w:p w:rsidR="002E0F41" w14:paraId="37A282CF" w14:textId="77777777">
      <w:pPr>
        <w:jc w:val="right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VIŠI SUD U _______________</w:t>
      </w:r>
    </w:p>
    <w:p w:rsidR="002E0F41" w14:paraId="70811D3B" w14:textId="77777777">
      <w:pPr>
        <w:rPr>
          <w:rFonts w:ascii="Times New Roman" w:hAnsi="Times New Roman"/>
          <w:sz w:val="24"/>
          <w:szCs w:val="24"/>
          <w:lang w:val="x-none"/>
        </w:rPr>
      </w:pPr>
    </w:p>
    <w:p w:rsidR="002E0F41" w14:paraId="244B5F10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PODNOSILAC ŽALBE: [Vaše Ime i Prezime], iz [Adresa], JMBG: __________</w:t>
      </w:r>
    </w:p>
    <w:p w:rsidR="002E0F41" w14:paraId="7A8AC1C0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Učesnik u ostavinskom postupku O.br. ___ / __</w:t>
      </w:r>
    </w:p>
    <w:p w:rsidR="002E0F41" w14:paraId="3837D3E4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 [Mesto], dana ________ . godine</w:t>
      </w:r>
    </w:p>
    <w:p w:rsidR="002E0F41" w14:paraId="50C8B675" w14:textId="77777777">
      <w:pPr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ŽALBA</w:t>
      </w:r>
    </w:p>
    <w:p w:rsidR="002E0F41" w14:paraId="3F0C7E2C" w14:textId="77777777">
      <w:pPr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na rešenje o nasleđivanju O.br. __ / __ od dana __________ . godine</w:t>
      </w:r>
    </w:p>
    <w:p w:rsidR="002E0F41" w14:paraId="5D512564" w14:textId="77777777">
      <w:pPr>
        <w:rPr>
          <w:rFonts w:ascii="Times New Roman" w:hAnsi="Times New Roman"/>
          <w:sz w:val="24"/>
          <w:szCs w:val="24"/>
          <w:lang w:val="x-none"/>
        </w:rPr>
      </w:pPr>
    </w:p>
    <w:p w:rsidR="002E0F41" w14:paraId="0D144B24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Rešenje o nasleđivanju Osnovnog suda u _______________, broj O.br. ___/___ od dana ________. godine, primio/la sam dana __________. godine, pa protiv istog blagovremeno izjavljujem žalbu u celosti/u delu koji se odnosi na:</w:t>
      </w:r>
    </w:p>
    <w:p w:rsidR="002E0F41" w14:paraId="5E936770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[Navesti konkretno koji deo rešenja se pobija, npr. raspodelu nepokretnosti, pokretne stvari, nasledne udele].</w:t>
      </w:r>
    </w:p>
    <w:p w:rsidR="002E0F41" w14:paraId="57F418D7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RAZLOZI ŽALBE:</w:t>
      </w:r>
    </w:p>
    <w:p w:rsidR="002E0F41" w14:paraId="4A69D230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1. Rešenje se pobija zbog bitne povrede odredaba postupka (navesti šta je propušteno ili pogrešno urađeno).</w:t>
      </w:r>
    </w:p>
    <w:p w:rsidR="002E0F41" w14:paraId="58B14C5C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2. Rešenje se pobija zbog pogrešno i nepotpuno utvrđenog činjeničnog stanja (navesti propuste u utvrđivanju imovine ili naslednika).</w:t>
      </w:r>
    </w:p>
    <w:p w:rsidR="002E0F41" w14:paraId="24CB45DB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3. Rešenje se pobija zbog pogrešne primene materijalnog prava.</w:t>
      </w:r>
    </w:p>
    <w:p w:rsidR="002E0F41" w14:paraId="2543B3A2" w14:textId="77777777">
      <w:pPr>
        <w:rPr>
          <w:rFonts w:ascii="Times New Roman" w:hAnsi="Times New Roman"/>
          <w:sz w:val="24"/>
          <w:szCs w:val="24"/>
          <w:lang w:val="x-none"/>
        </w:rPr>
      </w:pPr>
    </w:p>
    <w:p w:rsidR="002E0F41" w14:paraId="314F15DC" w14:textId="77777777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x-none"/>
        </w:rPr>
        <w:t>Obrazloženje:</w:t>
      </w:r>
    </w:p>
    <w:p w:rsidR="002E0F41" w14:paraId="420661C1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[Detaljno opisati zašto je rešenje pogrešno, na osnovu čega smatrate da imate pravo na veći/drugačiji deo. Pozvati se na dokaze koji su već u spisima].</w:t>
      </w:r>
    </w:p>
    <w:p w:rsidR="002E0F41" w14:paraId="09E0F1DF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Na osnovu navedenog, predlažem da Viši sud u _______________ uvaži ovu žalbu, ukine/preinači prvostepeno rešenje O.br. ___/___ i predmet vrati na ponovni postupak ili odluči drugačije.</w:t>
      </w:r>
    </w:p>
    <w:p w:rsidR="002E0F41" w14:paraId="15ABB9CD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Potpis podnosioca:</w:t>
      </w:r>
    </w:p>
    <w:p w:rsidR="002E0F41" w14:paraId="7803B361" w14:textId="77777777">
      <w:pPr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_____________________</w:t>
      </w:r>
    </w:p>
    <w:p w:rsidR="002E0F41" w14:paraId="41057C23" w14:textId="77777777">
      <w:r>
        <w:rPr>
          <w:rFonts w:ascii="Times New Roman" w:hAnsi="Times New Roman"/>
          <w:sz w:val="24"/>
          <w:szCs w:val="24"/>
          <w:lang w:val="x-none"/>
        </w:rPr>
        <w:t>([Ime i Prezime])</w:t>
      </w:r>
    </w:p>
    <w:sectPr>
      <w:headerReference w:type="default" r:id="rId4"/>
      <w:pgSz w:w="11906" w:h="16838"/>
      <w:pgMar w:top="1440" w:right="1080" w:bottom="144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3A67" w14:paraId="78867F0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2362196</wp:posOffset>
          </wp:positionH>
          <wp:positionV relativeFrom="paragraph">
            <wp:posOffset>-265432</wp:posOffset>
          </wp:positionV>
          <wp:extent cx="1193804" cy="385200"/>
          <wp:effectExtent l="0" t="0" r="6346" b="0"/>
          <wp:wrapTopAndBottom/>
          <wp:docPr id="1" name="Picture 1" descr="Besplatni obras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3804" cy="3852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41"/>
    <w:rsid w:val="002E0F41"/>
    <w:rsid w:val="00403A67"/>
    <w:rsid w:val="00900704"/>
    <w:rsid w:val="00FC63B5"/>
  </w:rsids>
  <m:mathPr>
    <m:mathFont m:val="Cambria Math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412FA3"/>
  <w15:docId w15:val="{BAD1BBD0-DE92-4EC4-A3C4-934BE62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Yu Mincho" w:hAnsi="Calibri" w:cs="Times New Roman"/>
        <w:sz w:val="22"/>
        <w:szCs w:val="22"/>
        <w:lang w:val="en-GB" w:eastAsia="ja-JP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Žalba Na Ostavinsko Rešenje</dc:title>
  <dc:subject>Žalba Na Ostavinsko Rešenje</dc:subject>
  <dc:creator>BesplatniObrasci.com</dc:creator>
  <cp:keywords>žalba;ostavinsko rešenje</cp:keywords>
  <cp:revision>2</cp:revision>
  <dcterms:created xsi:type="dcterms:W3CDTF">2026-01-30T23:57:00Z</dcterms:created>
  <dcterms:modified xsi:type="dcterms:W3CDTF">2026-01-30T23:57:00Z</dcterms:modified>
</cp:coreProperties>
</file>